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57" w:rsidRDefault="00D11857" w:rsidP="007975CC">
      <w:r>
        <w:t xml:space="preserve">Matthew </w:t>
      </w:r>
      <w:proofErr w:type="spellStart"/>
      <w:r>
        <w:t>Hom</w:t>
      </w:r>
      <w:proofErr w:type="spellEnd"/>
      <w:r>
        <w:t xml:space="preserve"> </w:t>
      </w:r>
    </w:p>
    <w:p w:rsidR="00D11857" w:rsidRDefault="00D11857" w:rsidP="007975CC"/>
    <w:p w:rsidR="007975CC" w:rsidRPr="007975CC" w:rsidRDefault="007975CC" w:rsidP="007975CC">
      <w:bookmarkStart w:id="0" w:name="_GoBack"/>
      <w:r w:rsidRPr="007975CC">
        <w:t xml:space="preserve">Endoplasmic reticulum (ER) stress and neuroinflammation </w:t>
      </w:r>
      <w:bookmarkEnd w:id="0"/>
      <w:r w:rsidRPr="007975CC">
        <w:t>are implicated as significant contributors to neurodegeneration and cognitive dysfunction in a variety of neurodegenerative diseases. Recently, we reported that exposure to deltamethrin, the pyrethroid insecticide, causes hippocampal ER-stress, apoptotic cell death cognitive deficits in adult mice (Hossain et al., 2015). Here, we investigated the mechanistic links between ER-stress and neuroinflammation following exposure to deltamethrin</w:t>
      </w:r>
      <w:r w:rsidRPr="007975CC">
        <w:rPr>
          <w:b/>
          <w:bCs/>
        </w:rPr>
        <w:t xml:space="preserve">. </w:t>
      </w:r>
      <w:r w:rsidRPr="007975CC">
        <w:t>We found that single oral exposure to very low dose of deltamethrin (1 mg/kg) caused neuroinflammation as mice exhibited with microglial activation and increased protein levels of TNF-</w:t>
      </w:r>
      <w:r w:rsidRPr="007975CC">
        <w:rPr>
          <w:lang w:val="el-GR"/>
        </w:rPr>
        <w:t>α</w:t>
      </w:r>
      <w:r w:rsidRPr="007975CC">
        <w:t xml:space="preserve">, gp91phox, and </w:t>
      </w:r>
      <w:proofErr w:type="spellStart"/>
      <w:r w:rsidRPr="007975CC">
        <w:t>iNOS</w:t>
      </w:r>
      <w:proofErr w:type="spellEnd"/>
      <w:r w:rsidRPr="007975CC">
        <w:t xml:space="preserve"> in the hippocampus. These changes were accompanied by induction of ER stress as the protein levels of C/EBP-homologous protein (CHOP) and glucose-regulated protein 78 (GRP-78) were significantly increased in hippocampus following exposure to deltamethrin. To determine whether induction of ER Stress triggers the inflammatory response, mice were treated with two intraperitoneal (</w:t>
      </w:r>
      <w:proofErr w:type="spellStart"/>
      <w:r w:rsidRPr="007975CC">
        <w:t>i.p</w:t>
      </w:r>
      <w:proofErr w:type="spellEnd"/>
      <w:r w:rsidRPr="007975CC">
        <w:t xml:space="preserve">.) injections of 1 mg/kg </w:t>
      </w:r>
      <w:proofErr w:type="spellStart"/>
      <w:r w:rsidRPr="007975CC">
        <w:t>salubrinal</w:t>
      </w:r>
      <w:proofErr w:type="spellEnd"/>
      <w:r w:rsidRPr="007975CC">
        <w:t xml:space="preserve"> (ER stress inhibitor) 24 h and 30 min before the administration of deltamethrin. Inhibition of ER stress with </w:t>
      </w:r>
      <w:proofErr w:type="spellStart"/>
      <w:r w:rsidRPr="007975CC">
        <w:t>salubrinal</w:t>
      </w:r>
      <w:proofErr w:type="spellEnd"/>
      <w:r w:rsidRPr="007975CC">
        <w:t xml:space="preserve"> prevented </w:t>
      </w:r>
      <w:proofErr w:type="spellStart"/>
      <w:r w:rsidRPr="007975CC">
        <w:t>deltamethrin</w:t>
      </w:r>
      <w:proofErr w:type="spellEnd"/>
      <w:r w:rsidRPr="007975CC">
        <w:t>-induced TNF-</w:t>
      </w:r>
      <w:r w:rsidRPr="007975CC">
        <w:rPr>
          <w:lang w:val="el-GR"/>
        </w:rPr>
        <w:t>α</w:t>
      </w:r>
      <w:r w:rsidRPr="007975CC">
        <w:t xml:space="preserve">, gp91phox and </w:t>
      </w:r>
      <w:proofErr w:type="spellStart"/>
      <w:r w:rsidRPr="007975CC">
        <w:t>iNOS</w:t>
      </w:r>
      <w:proofErr w:type="spellEnd"/>
      <w:r w:rsidRPr="007975CC">
        <w:t xml:space="preserve"> activation. For further confirmation of these results, we performed an additional experiment with BV2 cell lines. We found that inhibition of ER stress with </w:t>
      </w:r>
      <w:proofErr w:type="spellStart"/>
      <w:r w:rsidRPr="007975CC">
        <w:t>salubrinal</w:t>
      </w:r>
      <w:proofErr w:type="spellEnd"/>
      <w:r w:rsidRPr="007975CC">
        <w:t xml:space="preserve"> significantly attenuated the levels of TNF-</w:t>
      </w:r>
      <w:r w:rsidRPr="007975CC">
        <w:rPr>
          <w:lang w:val="el-GR"/>
        </w:rPr>
        <w:t>α</w:t>
      </w:r>
      <w:r w:rsidRPr="007975CC">
        <w:t xml:space="preserve">, gp91phox, and </w:t>
      </w:r>
      <w:proofErr w:type="spellStart"/>
      <w:r w:rsidRPr="007975CC">
        <w:t>iNOS</w:t>
      </w:r>
      <w:proofErr w:type="spellEnd"/>
      <w:r w:rsidRPr="007975CC">
        <w:t xml:space="preserve"> in BV-2 cells. Collectively, these results demonstrate that exposure to deltamethrin leads to ER stress mediated neuroinflammation, which may contribute to neurodegeneration and neuronal dysfunction in mice. </w:t>
      </w:r>
      <w:r w:rsidRPr="007975CC">
        <w:rPr>
          <w:i/>
          <w:iCs/>
          <w:lang w:val="en-GB"/>
        </w:rPr>
        <w:t xml:space="preserve">Supported in part by </w:t>
      </w:r>
      <w:r w:rsidRPr="007975CC">
        <w:t>1R01ES027481-01A1</w:t>
      </w:r>
      <w:r w:rsidRPr="007975CC">
        <w:rPr>
          <w:lang w:val="en-GB"/>
        </w:rPr>
        <w:t xml:space="preserve">. </w:t>
      </w:r>
    </w:p>
    <w:p w:rsidR="007975CC" w:rsidRDefault="007975CC"/>
    <w:sectPr w:rsidR="007975CC" w:rsidSect="00241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5CC"/>
    <w:rsid w:val="002411D3"/>
    <w:rsid w:val="007975CC"/>
    <w:rsid w:val="009B7988"/>
    <w:rsid w:val="00D1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8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hom</dc:creator>
  <cp:lastModifiedBy>Binnie</cp:lastModifiedBy>
  <cp:revision>2</cp:revision>
  <cp:lastPrinted>2018-09-16T14:58:00Z</cp:lastPrinted>
  <dcterms:created xsi:type="dcterms:W3CDTF">2018-09-16T14:59:00Z</dcterms:created>
  <dcterms:modified xsi:type="dcterms:W3CDTF">2018-09-16T14:59:00Z</dcterms:modified>
</cp:coreProperties>
</file>