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7A5" w:rsidRPr="00EF46E3" w:rsidRDefault="00CB5065">
      <w:pPr>
        <w:rPr>
          <w:rFonts w:ascii="Times New Roman" w:hAnsi="Times New Roman" w:cs="Times New Roman"/>
        </w:rPr>
      </w:pPr>
      <w:bookmarkStart w:id="0" w:name="_GoBack"/>
      <w:bookmarkEnd w:id="0"/>
      <w:r w:rsidRPr="00EF46E3">
        <w:rPr>
          <w:rFonts w:ascii="Times New Roman" w:hAnsi="Times New Roman" w:cs="Times New Roman"/>
        </w:rPr>
        <w:t xml:space="preserve">Abstract: </w:t>
      </w:r>
    </w:p>
    <w:p w:rsidR="00EF46E3" w:rsidRDefault="00EF46E3" w:rsidP="00CB5065">
      <w:pPr>
        <w:rPr>
          <w:rFonts w:ascii="Times New Roman" w:hAnsi="Times New Roman" w:cs="Times New Roman"/>
          <w:b/>
        </w:rPr>
      </w:pPr>
    </w:p>
    <w:p w:rsidR="00CB5065" w:rsidRPr="00EF46E3" w:rsidRDefault="00CB5065" w:rsidP="00CB5065">
      <w:pPr>
        <w:rPr>
          <w:rFonts w:ascii="Times New Roman" w:hAnsi="Times New Roman" w:cs="Times New Roman"/>
        </w:rPr>
      </w:pPr>
      <w:r w:rsidRPr="00EF46E3">
        <w:rPr>
          <w:rFonts w:ascii="Times New Roman" w:hAnsi="Times New Roman" w:cs="Times New Roman"/>
          <w:b/>
        </w:rPr>
        <w:t>Title:</w:t>
      </w:r>
      <w:r w:rsidRPr="00EF46E3">
        <w:rPr>
          <w:rFonts w:ascii="Times New Roman" w:hAnsi="Times New Roman" w:cs="Times New Roman"/>
        </w:rPr>
        <w:t xml:space="preserve"> </w:t>
      </w:r>
      <w:r w:rsidRPr="00EF46E3">
        <w:rPr>
          <w:rFonts w:ascii="Times New Roman" w:hAnsi="Times New Roman" w:cs="Times New Roman"/>
          <w:b/>
          <w:bCs/>
        </w:rPr>
        <w:t>Evaluating Patient Perceptions of Physician Extenders</w:t>
      </w:r>
    </w:p>
    <w:p w:rsidR="00CB5065" w:rsidRPr="00EF46E3" w:rsidRDefault="00CB5065" w:rsidP="00CB5065">
      <w:pPr>
        <w:rPr>
          <w:rFonts w:ascii="Times New Roman" w:hAnsi="Times New Roman" w:cs="Times New Roman"/>
        </w:rPr>
      </w:pPr>
      <w:r w:rsidRPr="00EF46E3">
        <w:rPr>
          <w:rFonts w:ascii="Times New Roman" w:hAnsi="Times New Roman" w:cs="Times New Roman"/>
          <w:bCs/>
        </w:rPr>
        <w:t xml:space="preserve">Krithika Sundaram, Dr. Charles </w:t>
      </w:r>
      <w:proofErr w:type="spellStart"/>
      <w:r w:rsidRPr="00EF46E3">
        <w:rPr>
          <w:rFonts w:ascii="Times New Roman" w:hAnsi="Times New Roman" w:cs="Times New Roman"/>
          <w:bCs/>
        </w:rPr>
        <w:t>Modlin</w:t>
      </w:r>
      <w:proofErr w:type="spellEnd"/>
      <w:r w:rsidRPr="00EF46E3">
        <w:rPr>
          <w:rFonts w:ascii="Times New Roman" w:hAnsi="Times New Roman" w:cs="Times New Roman"/>
          <w:bCs/>
        </w:rPr>
        <w:t xml:space="preserve"> MD, MBA, FACS, Lillian Prince MS, </w:t>
      </w:r>
      <w:proofErr w:type="spellStart"/>
      <w:r w:rsidRPr="00EF46E3">
        <w:rPr>
          <w:rFonts w:ascii="Times New Roman" w:hAnsi="Times New Roman" w:cs="Times New Roman"/>
          <w:bCs/>
        </w:rPr>
        <w:t>MSEd</w:t>
      </w:r>
      <w:proofErr w:type="spellEnd"/>
      <w:r w:rsidRPr="00EF46E3">
        <w:rPr>
          <w:rFonts w:ascii="Times New Roman" w:hAnsi="Times New Roman" w:cs="Times New Roman"/>
          <w:bCs/>
        </w:rPr>
        <w:t xml:space="preserve">, Andrew </w:t>
      </w:r>
      <w:proofErr w:type="spellStart"/>
      <w:r w:rsidRPr="00EF46E3">
        <w:rPr>
          <w:rFonts w:ascii="Times New Roman" w:hAnsi="Times New Roman" w:cs="Times New Roman"/>
          <w:bCs/>
        </w:rPr>
        <w:t>Genao</w:t>
      </w:r>
      <w:proofErr w:type="spellEnd"/>
    </w:p>
    <w:p w:rsidR="00CB5065" w:rsidRPr="00EF46E3" w:rsidRDefault="00CB5065">
      <w:pPr>
        <w:rPr>
          <w:rFonts w:ascii="Times New Roman" w:hAnsi="Times New Roman" w:cs="Times New Roman"/>
        </w:rPr>
      </w:pPr>
      <w:r w:rsidRPr="00EF46E3">
        <w:rPr>
          <w:rFonts w:ascii="Times New Roman" w:hAnsi="Times New Roman" w:cs="Times New Roman"/>
        </w:rPr>
        <w:t xml:space="preserve">Cleveland Clinic </w:t>
      </w:r>
    </w:p>
    <w:p w:rsidR="0050674F" w:rsidRPr="0050674F" w:rsidRDefault="00CB5065" w:rsidP="0050674F">
      <w:pPr>
        <w:rPr>
          <w:rFonts w:ascii="Times New Roman" w:hAnsi="Times New Roman" w:cs="Times New Roman"/>
        </w:rPr>
      </w:pPr>
      <w:r w:rsidRPr="00EF46E3">
        <w:rPr>
          <w:rFonts w:ascii="Times New Roman" w:hAnsi="Times New Roman" w:cs="Times New Roman"/>
          <w:b/>
        </w:rPr>
        <w:t xml:space="preserve">Background: </w:t>
      </w:r>
      <w:r w:rsidR="0050674F" w:rsidRPr="0050674F">
        <w:rPr>
          <w:rFonts w:ascii="Times New Roman" w:eastAsia="Times New Roman" w:hAnsi="Times New Roman" w:cs="Times New Roman"/>
          <w:color w:val="222222"/>
        </w:rPr>
        <w:t xml:space="preserve">Physician extenders have begun to take on responsibilities of physicians. </w:t>
      </w:r>
      <w:r w:rsidR="0050674F" w:rsidRPr="00EF46E3">
        <w:rPr>
          <w:rFonts w:ascii="Times New Roman" w:eastAsia="Times New Roman" w:hAnsi="Times New Roman" w:cs="Times New Roman"/>
          <w:color w:val="222222"/>
        </w:rPr>
        <w:t xml:space="preserve"> </w:t>
      </w:r>
      <w:r w:rsidR="00151311" w:rsidRPr="00EF46E3">
        <w:rPr>
          <w:rFonts w:ascii="Times New Roman" w:eastAsia="Times New Roman" w:hAnsi="Times New Roman" w:cs="Times New Roman"/>
          <w:color w:val="222222"/>
        </w:rPr>
        <w:t xml:space="preserve">A physician extender is </w:t>
      </w:r>
      <w:r w:rsidR="0050674F" w:rsidRPr="00EF46E3">
        <w:rPr>
          <w:rFonts w:ascii="Times New Roman" w:eastAsia="Times New Roman" w:hAnsi="Times New Roman" w:cs="Times New Roman"/>
          <w:color w:val="222222"/>
        </w:rPr>
        <w:t xml:space="preserve">defined as </w:t>
      </w:r>
      <w:r w:rsidR="00151311" w:rsidRPr="00EF46E3">
        <w:rPr>
          <w:rFonts w:ascii="Times New Roman" w:eastAsia="Times New Roman" w:hAnsi="Times New Roman" w:cs="Times New Roman"/>
          <w:color w:val="222222"/>
        </w:rPr>
        <w:t>either a nurse practitioner or a physician assistant (PA) that does tasks that a physician commonly does.</w:t>
      </w:r>
      <w:r w:rsidR="0050674F" w:rsidRPr="00EF46E3">
        <w:rPr>
          <w:rFonts w:ascii="Times New Roman" w:eastAsia="Times New Roman" w:hAnsi="Times New Roman" w:cs="Times New Roman"/>
          <w:color w:val="222222"/>
        </w:rPr>
        <w:t xml:space="preserve"> </w:t>
      </w:r>
      <w:r w:rsidR="0050674F" w:rsidRPr="0050674F">
        <w:rPr>
          <w:rFonts w:ascii="Times New Roman" w:eastAsia="Times New Roman" w:hAnsi="Times New Roman" w:cs="Times New Roman"/>
          <w:color w:val="222222"/>
        </w:rPr>
        <w:t>This change in view has occurred for many reasons including: a decreased number of primary care physicians that are available for routine physical examinations and the extensive amount of charting each patient requires. Previous studies have shown that patient satisfaction is equivalent between the two professions, and that further studies need to be done to determine what profession is preferred by patients. This study was designed to measure patient experience and satisfaction with a physician extender and how certain demographics can affect how a respondent answers. It was hypothesized that patients will be satisfied with their experi</w:t>
      </w:r>
      <w:r w:rsidR="0050674F" w:rsidRPr="00EF46E3">
        <w:rPr>
          <w:rFonts w:ascii="Times New Roman" w:eastAsia="Times New Roman" w:hAnsi="Times New Roman" w:cs="Times New Roman"/>
          <w:color w:val="222222"/>
        </w:rPr>
        <w:t xml:space="preserve">ence with a physician extender, </w:t>
      </w:r>
      <w:r w:rsidR="0050674F" w:rsidRPr="0050674F">
        <w:rPr>
          <w:rFonts w:ascii="Times New Roman" w:eastAsia="Times New Roman" w:hAnsi="Times New Roman" w:cs="Times New Roman"/>
          <w:color w:val="222222"/>
        </w:rPr>
        <w:t>but will prefer to see a physician when given the chance.</w:t>
      </w:r>
    </w:p>
    <w:p w:rsidR="0050674F" w:rsidRPr="0050674F" w:rsidRDefault="0050674F" w:rsidP="0050674F">
      <w:pPr>
        <w:rPr>
          <w:rFonts w:ascii="Times New Roman" w:hAnsi="Times New Roman" w:cs="Times New Roman"/>
          <w:color w:val="222222"/>
        </w:rPr>
      </w:pPr>
      <w:r w:rsidRPr="00EF46E3">
        <w:rPr>
          <w:rFonts w:ascii="Times New Roman" w:hAnsi="Times New Roman" w:cs="Times New Roman"/>
          <w:b/>
        </w:rPr>
        <w:t>Methods</w:t>
      </w:r>
      <w:r w:rsidR="00EF46E3" w:rsidRPr="00EF46E3">
        <w:rPr>
          <w:rFonts w:ascii="Times New Roman" w:hAnsi="Times New Roman" w:cs="Times New Roman"/>
          <w:b/>
        </w:rPr>
        <w:t xml:space="preserve">: </w:t>
      </w:r>
      <w:r w:rsidRPr="0050674F">
        <w:rPr>
          <w:rFonts w:ascii="Times New Roman" w:eastAsia="Times New Roman" w:hAnsi="Times New Roman" w:cs="Times New Roman"/>
          <w:color w:val="222222"/>
        </w:rPr>
        <w:t>To assess the general public’s opinion about the situation, 200 anonymous surveys were passed out that contained 11 demographic questions and 14 survey questions about physician extender experience and comparison of the two professions.</w:t>
      </w:r>
      <w:r w:rsidR="00EF46E3" w:rsidRPr="00EF46E3">
        <w:rPr>
          <w:rFonts w:ascii="Times New Roman" w:eastAsia="Times New Roman" w:hAnsi="Times New Roman" w:cs="Times New Roman"/>
          <w:color w:val="222222"/>
        </w:rPr>
        <w:t xml:space="preserve"> The answer choices from the survey included </w:t>
      </w:r>
      <w:r w:rsidR="00151311" w:rsidRPr="00EF46E3">
        <w:rPr>
          <w:rFonts w:ascii="Times New Roman" w:eastAsia="Times New Roman" w:hAnsi="Times New Roman" w:cs="Times New Roman"/>
          <w:color w:val="222222"/>
        </w:rPr>
        <w:t>rating components of experience from 1-10, Yes &amp; No Questions, and Sometimes, Never, Always, Usually.</w:t>
      </w:r>
      <w:r w:rsidR="00EF46E3">
        <w:rPr>
          <w:rFonts w:ascii="Times New Roman" w:eastAsia="Times New Roman" w:hAnsi="Times New Roman" w:cs="Times New Roman"/>
          <w:color w:val="222222"/>
        </w:rPr>
        <w:t xml:space="preserve"> These surveys were passed out to patients, patient families, Cleveland Clinic staff, and residents of Cuyahoga County. </w:t>
      </w:r>
    </w:p>
    <w:p w:rsidR="0050674F" w:rsidRPr="00EF46E3" w:rsidRDefault="0050674F">
      <w:pPr>
        <w:rPr>
          <w:rFonts w:ascii="Times New Roman" w:hAnsi="Times New Roman" w:cs="Times New Roman"/>
        </w:rPr>
      </w:pPr>
      <w:r w:rsidRPr="00EF46E3">
        <w:rPr>
          <w:rFonts w:ascii="Times New Roman" w:hAnsi="Times New Roman" w:cs="Times New Roman"/>
          <w:b/>
        </w:rPr>
        <w:t xml:space="preserve">Results: </w:t>
      </w:r>
      <w:r w:rsidR="00EF46E3" w:rsidRPr="00EF46E3">
        <w:rPr>
          <w:rFonts w:ascii="Times New Roman" w:hAnsi="Times New Roman" w:cs="Times New Roman"/>
        </w:rPr>
        <w:t>When evaluating the experience with a physician extender, the most common response was “Always”, meaning that the physician extenders treated patients well. When comparing a physician extender versus a physician,</w:t>
      </w:r>
      <w:r w:rsidR="00EF46E3" w:rsidRPr="00EF46E3">
        <w:rPr>
          <w:rFonts w:ascii="Times New Roman" w:hAnsi="Times New Roman" w:cs="Times New Roman"/>
          <w:b/>
        </w:rPr>
        <w:t xml:space="preserve"> </w:t>
      </w:r>
      <w:r w:rsidR="00EF46E3" w:rsidRPr="00EF46E3">
        <w:rPr>
          <w:rFonts w:ascii="Times New Roman" w:hAnsi="Times New Roman" w:cs="Times New Roman"/>
        </w:rPr>
        <w:t xml:space="preserve">the results showed that 64% of the </w:t>
      </w:r>
      <w:r w:rsidR="00EF46E3">
        <w:rPr>
          <w:rFonts w:ascii="Times New Roman" w:hAnsi="Times New Roman" w:cs="Times New Roman"/>
        </w:rPr>
        <w:t xml:space="preserve">sample </w:t>
      </w:r>
      <w:r w:rsidR="00EF46E3" w:rsidRPr="00EF46E3">
        <w:rPr>
          <w:rFonts w:ascii="Times New Roman" w:hAnsi="Times New Roman" w:cs="Times New Roman"/>
        </w:rPr>
        <w:t>population would not feel comfortable with a physician extender performing surgery on them. It also showed that cost could play somewhat of a role in deciding between going to a physician versus a physician extender. Most commonly, respondents reported that physician extenders were sometimes comparable to physicians when providing medical care.</w:t>
      </w:r>
    </w:p>
    <w:p w:rsidR="008E0630" w:rsidRPr="00EF46E3" w:rsidRDefault="00EF46E3" w:rsidP="00EF46E3">
      <w:pPr>
        <w:rPr>
          <w:rFonts w:ascii="Times New Roman" w:hAnsi="Times New Roman" w:cs="Times New Roman"/>
        </w:rPr>
      </w:pPr>
      <w:r w:rsidRPr="00EF46E3">
        <w:rPr>
          <w:rFonts w:ascii="Times New Roman" w:hAnsi="Times New Roman" w:cs="Times New Roman"/>
          <w:b/>
        </w:rPr>
        <w:t>Conclusions:</w:t>
      </w:r>
      <w:r w:rsidR="0050674F" w:rsidRPr="00EF46E3">
        <w:rPr>
          <w:rFonts w:ascii="Times New Roman" w:hAnsi="Times New Roman" w:cs="Times New Roman"/>
          <w:b/>
        </w:rPr>
        <w:t xml:space="preserve"> </w:t>
      </w:r>
      <w:r w:rsidR="00151311" w:rsidRPr="00EF46E3">
        <w:rPr>
          <w:rFonts w:ascii="Times New Roman" w:hAnsi="Times New Roman" w:cs="Times New Roman"/>
        </w:rPr>
        <w:t>The first part of the hypothesis was correct in that patients were satisfied with their experience with a physician extender. The second part of the hypothesis will need further research because the data showed that “Sometimes” was a common answer regarding those questions, suggesting that certain circumstances play a role between choosing the two professions. Demographics correlated with every question response, except for questions concerning cost, for which majority of respondents with children responded that cost was not a factor in seeking care from a physician extender. Those without children reported that their decision depends on cost difference. Patients may benefit from greater education in the difference between physicians and physici</w:t>
      </w:r>
      <w:r w:rsidR="00151311">
        <w:rPr>
          <w:rFonts w:ascii="Times New Roman" w:hAnsi="Times New Roman" w:cs="Times New Roman"/>
        </w:rPr>
        <w:t xml:space="preserve">an extenders because few could </w:t>
      </w:r>
      <w:r w:rsidR="00151311" w:rsidRPr="00EF46E3">
        <w:rPr>
          <w:rFonts w:ascii="Times New Roman" w:hAnsi="Times New Roman" w:cs="Times New Roman"/>
        </w:rPr>
        <w:t>distinguish between the two providers.</w:t>
      </w:r>
    </w:p>
    <w:p w:rsidR="0050674F" w:rsidRPr="00EF46E3" w:rsidRDefault="0050674F">
      <w:pPr>
        <w:rPr>
          <w:rFonts w:ascii="Times New Roman" w:hAnsi="Times New Roman" w:cs="Times New Roman"/>
          <w:b/>
        </w:rPr>
      </w:pPr>
    </w:p>
    <w:sectPr w:rsidR="0050674F" w:rsidRPr="00EF46E3" w:rsidSect="004110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C3622D"/>
    <w:multiLevelType w:val="hybridMultilevel"/>
    <w:tmpl w:val="58005CE8"/>
    <w:lvl w:ilvl="0" w:tplc="C7408B18">
      <w:start w:val="1"/>
      <w:numFmt w:val="bullet"/>
      <w:lvlText w:val="•"/>
      <w:lvlJc w:val="left"/>
      <w:pPr>
        <w:tabs>
          <w:tab w:val="num" w:pos="720"/>
        </w:tabs>
        <w:ind w:left="720" w:hanging="360"/>
      </w:pPr>
      <w:rPr>
        <w:rFonts w:ascii="Arial" w:hAnsi="Arial" w:hint="default"/>
      </w:rPr>
    </w:lvl>
    <w:lvl w:ilvl="1" w:tplc="C4022ABC" w:tentative="1">
      <w:start w:val="1"/>
      <w:numFmt w:val="bullet"/>
      <w:lvlText w:val="•"/>
      <w:lvlJc w:val="left"/>
      <w:pPr>
        <w:tabs>
          <w:tab w:val="num" w:pos="1440"/>
        </w:tabs>
        <w:ind w:left="1440" w:hanging="360"/>
      </w:pPr>
      <w:rPr>
        <w:rFonts w:ascii="Arial" w:hAnsi="Arial" w:hint="default"/>
      </w:rPr>
    </w:lvl>
    <w:lvl w:ilvl="2" w:tplc="F2E6E2DC" w:tentative="1">
      <w:start w:val="1"/>
      <w:numFmt w:val="bullet"/>
      <w:lvlText w:val="•"/>
      <w:lvlJc w:val="left"/>
      <w:pPr>
        <w:tabs>
          <w:tab w:val="num" w:pos="2160"/>
        </w:tabs>
        <w:ind w:left="2160" w:hanging="360"/>
      </w:pPr>
      <w:rPr>
        <w:rFonts w:ascii="Arial" w:hAnsi="Arial" w:hint="default"/>
      </w:rPr>
    </w:lvl>
    <w:lvl w:ilvl="3" w:tplc="CDE66D48" w:tentative="1">
      <w:start w:val="1"/>
      <w:numFmt w:val="bullet"/>
      <w:lvlText w:val="•"/>
      <w:lvlJc w:val="left"/>
      <w:pPr>
        <w:tabs>
          <w:tab w:val="num" w:pos="2880"/>
        </w:tabs>
        <w:ind w:left="2880" w:hanging="360"/>
      </w:pPr>
      <w:rPr>
        <w:rFonts w:ascii="Arial" w:hAnsi="Arial" w:hint="default"/>
      </w:rPr>
    </w:lvl>
    <w:lvl w:ilvl="4" w:tplc="C8B687C4" w:tentative="1">
      <w:start w:val="1"/>
      <w:numFmt w:val="bullet"/>
      <w:lvlText w:val="•"/>
      <w:lvlJc w:val="left"/>
      <w:pPr>
        <w:tabs>
          <w:tab w:val="num" w:pos="3600"/>
        </w:tabs>
        <w:ind w:left="3600" w:hanging="360"/>
      </w:pPr>
      <w:rPr>
        <w:rFonts w:ascii="Arial" w:hAnsi="Arial" w:hint="default"/>
      </w:rPr>
    </w:lvl>
    <w:lvl w:ilvl="5" w:tplc="F112F542" w:tentative="1">
      <w:start w:val="1"/>
      <w:numFmt w:val="bullet"/>
      <w:lvlText w:val="•"/>
      <w:lvlJc w:val="left"/>
      <w:pPr>
        <w:tabs>
          <w:tab w:val="num" w:pos="4320"/>
        </w:tabs>
        <w:ind w:left="4320" w:hanging="360"/>
      </w:pPr>
      <w:rPr>
        <w:rFonts w:ascii="Arial" w:hAnsi="Arial" w:hint="default"/>
      </w:rPr>
    </w:lvl>
    <w:lvl w:ilvl="6" w:tplc="90407142" w:tentative="1">
      <w:start w:val="1"/>
      <w:numFmt w:val="bullet"/>
      <w:lvlText w:val="•"/>
      <w:lvlJc w:val="left"/>
      <w:pPr>
        <w:tabs>
          <w:tab w:val="num" w:pos="5040"/>
        </w:tabs>
        <w:ind w:left="5040" w:hanging="360"/>
      </w:pPr>
      <w:rPr>
        <w:rFonts w:ascii="Arial" w:hAnsi="Arial" w:hint="default"/>
      </w:rPr>
    </w:lvl>
    <w:lvl w:ilvl="7" w:tplc="73A04032" w:tentative="1">
      <w:start w:val="1"/>
      <w:numFmt w:val="bullet"/>
      <w:lvlText w:val="•"/>
      <w:lvlJc w:val="left"/>
      <w:pPr>
        <w:tabs>
          <w:tab w:val="num" w:pos="5760"/>
        </w:tabs>
        <w:ind w:left="5760" w:hanging="360"/>
      </w:pPr>
      <w:rPr>
        <w:rFonts w:ascii="Arial" w:hAnsi="Arial" w:hint="default"/>
      </w:rPr>
    </w:lvl>
    <w:lvl w:ilvl="8" w:tplc="1E04F8DC" w:tentative="1">
      <w:start w:val="1"/>
      <w:numFmt w:val="bullet"/>
      <w:lvlText w:val="•"/>
      <w:lvlJc w:val="left"/>
      <w:pPr>
        <w:tabs>
          <w:tab w:val="num" w:pos="6480"/>
        </w:tabs>
        <w:ind w:left="6480" w:hanging="360"/>
      </w:pPr>
      <w:rPr>
        <w:rFonts w:ascii="Arial" w:hAnsi="Arial" w:hint="default"/>
      </w:rPr>
    </w:lvl>
  </w:abstractNum>
  <w:abstractNum w:abstractNumId="1">
    <w:nsid w:val="75E34510"/>
    <w:multiLevelType w:val="hybridMultilevel"/>
    <w:tmpl w:val="97C020EE"/>
    <w:lvl w:ilvl="0" w:tplc="B57C0B7A">
      <w:start w:val="1"/>
      <w:numFmt w:val="bullet"/>
      <w:lvlText w:val="•"/>
      <w:lvlJc w:val="left"/>
      <w:pPr>
        <w:tabs>
          <w:tab w:val="num" w:pos="720"/>
        </w:tabs>
        <w:ind w:left="720" w:hanging="360"/>
      </w:pPr>
      <w:rPr>
        <w:rFonts w:ascii="Arial" w:hAnsi="Arial" w:hint="default"/>
      </w:rPr>
    </w:lvl>
    <w:lvl w:ilvl="1" w:tplc="8592B75E" w:tentative="1">
      <w:start w:val="1"/>
      <w:numFmt w:val="bullet"/>
      <w:lvlText w:val="•"/>
      <w:lvlJc w:val="left"/>
      <w:pPr>
        <w:tabs>
          <w:tab w:val="num" w:pos="1440"/>
        </w:tabs>
        <w:ind w:left="1440" w:hanging="360"/>
      </w:pPr>
      <w:rPr>
        <w:rFonts w:ascii="Arial" w:hAnsi="Arial" w:hint="default"/>
      </w:rPr>
    </w:lvl>
    <w:lvl w:ilvl="2" w:tplc="43547A28" w:tentative="1">
      <w:start w:val="1"/>
      <w:numFmt w:val="bullet"/>
      <w:lvlText w:val="•"/>
      <w:lvlJc w:val="left"/>
      <w:pPr>
        <w:tabs>
          <w:tab w:val="num" w:pos="2160"/>
        </w:tabs>
        <w:ind w:left="2160" w:hanging="360"/>
      </w:pPr>
      <w:rPr>
        <w:rFonts w:ascii="Arial" w:hAnsi="Arial" w:hint="default"/>
      </w:rPr>
    </w:lvl>
    <w:lvl w:ilvl="3" w:tplc="DF80BEF2" w:tentative="1">
      <w:start w:val="1"/>
      <w:numFmt w:val="bullet"/>
      <w:lvlText w:val="•"/>
      <w:lvlJc w:val="left"/>
      <w:pPr>
        <w:tabs>
          <w:tab w:val="num" w:pos="2880"/>
        </w:tabs>
        <w:ind w:left="2880" w:hanging="360"/>
      </w:pPr>
      <w:rPr>
        <w:rFonts w:ascii="Arial" w:hAnsi="Arial" w:hint="default"/>
      </w:rPr>
    </w:lvl>
    <w:lvl w:ilvl="4" w:tplc="C8FC125E" w:tentative="1">
      <w:start w:val="1"/>
      <w:numFmt w:val="bullet"/>
      <w:lvlText w:val="•"/>
      <w:lvlJc w:val="left"/>
      <w:pPr>
        <w:tabs>
          <w:tab w:val="num" w:pos="3600"/>
        </w:tabs>
        <w:ind w:left="3600" w:hanging="360"/>
      </w:pPr>
      <w:rPr>
        <w:rFonts w:ascii="Arial" w:hAnsi="Arial" w:hint="default"/>
      </w:rPr>
    </w:lvl>
    <w:lvl w:ilvl="5" w:tplc="EBCC7B08" w:tentative="1">
      <w:start w:val="1"/>
      <w:numFmt w:val="bullet"/>
      <w:lvlText w:val="•"/>
      <w:lvlJc w:val="left"/>
      <w:pPr>
        <w:tabs>
          <w:tab w:val="num" w:pos="4320"/>
        </w:tabs>
        <w:ind w:left="4320" w:hanging="360"/>
      </w:pPr>
      <w:rPr>
        <w:rFonts w:ascii="Arial" w:hAnsi="Arial" w:hint="default"/>
      </w:rPr>
    </w:lvl>
    <w:lvl w:ilvl="6" w:tplc="72B285D6" w:tentative="1">
      <w:start w:val="1"/>
      <w:numFmt w:val="bullet"/>
      <w:lvlText w:val="•"/>
      <w:lvlJc w:val="left"/>
      <w:pPr>
        <w:tabs>
          <w:tab w:val="num" w:pos="5040"/>
        </w:tabs>
        <w:ind w:left="5040" w:hanging="360"/>
      </w:pPr>
      <w:rPr>
        <w:rFonts w:ascii="Arial" w:hAnsi="Arial" w:hint="default"/>
      </w:rPr>
    </w:lvl>
    <w:lvl w:ilvl="7" w:tplc="0A06FB58" w:tentative="1">
      <w:start w:val="1"/>
      <w:numFmt w:val="bullet"/>
      <w:lvlText w:val="•"/>
      <w:lvlJc w:val="left"/>
      <w:pPr>
        <w:tabs>
          <w:tab w:val="num" w:pos="5760"/>
        </w:tabs>
        <w:ind w:left="5760" w:hanging="360"/>
      </w:pPr>
      <w:rPr>
        <w:rFonts w:ascii="Arial" w:hAnsi="Arial" w:hint="default"/>
      </w:rPr>
    </w:lvl>
    <w:lvl w:ilvl="8" w:tplc="E166A6E4" w:tentative="1">
      <w:start w:val="1"/>
      <w:numFmt w:val="bullet"/>
      <w:lvlText w:val="•"/>
      <w:lvlJc w:val="left"/>
      <w:pPr>
        <w:tabs>
          <w:tab w:val="num" w:pos="6480"/>
        </w:tabs>
        <w:ind w:left="6480" w:hanging="360"/>
      </w:pPr>
      <w:rPr>
        <w:rFonts w:ascii="Arial" w:hAnsi="Arial" w:hint="default"/>
      </w:rPr>
    </w:lvl>
  </w:abstractNum>
  <w:abstractNum w:abstractNumId="2">
    <w:nsid w:val="7DFD26E3"/>
    <w:multiLevelType w:val="hybridMultilevel"/>
    <w:tmpl w:val="FE5CD668"/>
    <w:lvl w:ilvl="0" w:tplc="CF22FBFE">
      <w:start w:val="1"/>
      <w:numFmt w:val="bullet"/>
      <w:lvlText w:val="•"/>
      <w:lvlJc w:val="left"/>
      <w:pPr>
        <w:tabs>
          <w:tab w:val="num" w:pos="720"/>
        </w:tabs>
        <w:ind w:left="720" w:hanging="360"/>
      </w:pPr>
      <w:rPr>
        <w:rFonts w:ascii="Arial" w:hAnsi="Arial" w:hint="default"/>
      </w:rPr>
    </w:lvl>
    <w:lvl w:ilvl="1" w:tplc="F2BA50B8" w:tentative="1">
      <w:start w:val="1"/>
      <w:numFmt w:val="bullet"/>
      <w:lvlText w:val="•"/>
      <w:lvlJc w:val="left"/>
      <w:pPr>
        <w:tabs>
          <w:tab w:val="num" w:pos="1440"/>
        </w:tabs>
        <w:ind w:left="1440" w:hanging="360"/>
      </w:pPr>
      <w:rPr>
        <w:rFonts w:ascii="Arial" w:hAnsi="Arial" w:hint="default"/>
      </w:rPr>
    </w:lvl>
    <w:lvl w:ilvl="2" w:tplc="F18404A6">
      <w:start w:val="1"/>
      <w:numFmt w:val="bullet"/>
      <w:lvlText w:val="•"/>
      <w:lvlJc w:val="left"/>
      <w:pPr>
        <w:tabs>
          <w:tab w:val="num" w:pos="2160"/>
        </w:tabs>
        <w:ind w:left="2160" w:hanging="360"/>
      </w:pPr>
      <w:rPr>
        <w:rFonts w:ascii="Arial" w:hAnsi="Arial" w:hint="default"/>
      </w:rPr>
    </w:lvl>
    <w:lvl w:ilvl="3" w:tplc="93C8ECEE" w:tentative="1">
      <w:start w:val="1"/>
      <w:numFmt w:val="bullet"/>
      <w:lvlText w:val="•"/>
      <w:lvlJc w:val="left"/>
      <w:pPr>
        <w:tabs>
          <w:tab w:val="num" w:pos="2880"/>
        </w:tabs>
        <w:ind w:left="2880" w:hanging="360"/>
      </w:pPr>
      <w:rPr>
        <w:rFonts w:ascii="Arial" w:hAnsi="Arial" w:hint="default"/>
      </w:rPr>
    </w:lvl>
    <w:lvl w:ilvl="4" w:tplc="0C600100" w:tentative="1">
      <w:start w:val="1"/>
      <w:numFmt w:val="bullet"/>
      <w:lvlText w:val="•"/>
      <w:lvlJc w:val="left"/>
      <w:pPr>
        <w:tabs>
          <w:tab w:val="num" w:pos="3600"/>
        </w:tabs>
        <w:ind w:left="3600" w:hanging="360"/>
      </w:pPr>
      <w:rPr>
        <w:rFonts w:ascii="Arial" w:hAnsi="Arial" w:hint="default"/>
      </w:rPr>
    </w:lvl>
    <w:lvl w:ilvl="5" w:tplc="A7FE57DE" w:tentative="1">
      <w:start w:val="1"/>
      <w:numFmt w:val="bullet"/>
      <w:lvlText w:val="•"/>
      <w:lvlJc w:val="left"/>
      <w:pPr>
        <w:tabs>
          <w:tab w:val="num" w:pos="4320"/>
        </w:tabs>
        <w:ind w:left="4320" w:hanging="360"/>
      </w:pPr>
      <w:rPr>
        <w:rFonts w:ascii="Arial" w:hAnsi="Arial" w:hint="default"/>
      </w:rPr>
    </w:lvl>
    <w:lvl w:ilvl="6" w:tplc="6BBA25D8" w:tentative="1">
      <w:start w:val="1"/>
      <w:numFmt w:val="bullet"/>
      <w:lvlText w:val="•"/>
      <w:lvlJc w:val="left"/>
      <w:pPr>
        <w:tabs>
          <w:tab w:val="num" w:pos="5040"/>
        </w:tabs>
        <w:ind w:left="5040" w:hanging="360"/>
      </w:pPr>
      <w:rPr>
        <w:rFonts w:ascii="Arial" w:hAnsi="Arial" w:hint="default"/>
      </w:rPr>
    </w:lvl>
    <w:lvl w:ilvl="7" w:tplc="399A1DF4" w:tentative="1">
      <w:start w:val="1"/>
      <w:numFmt w:val="bullet"/>
      <w:lvlText w:val="•"/>
      <w:lvlJc w:val="left"/>
      <w:pPr>
        <w:tabs>
          <w:tab w:val="num" w:pos="5760"/>
        </w:tabs>
        <w:ind w:left="5760" w:hanging="360"/>
      </w:pPr>
      <w:rPr>
        <w:rFonts w:ascii="Arial" w:hAnsi="Arial" w:hint="default"/>
      </w:rPr>
    </w:lvl>
    <w:lvl w:ilvl="8" w:tplc="65E46E26" w:tentative="1">
      <w:start w:val="1"/>
      <w:numFmt w:val="bullet"/>
      <w:lvlText w:val="•"/>
      <w:lvlJc w:val="left"/>
      <w:pPr>
        <w:tabs>
          <w:tab w:val="num" w:pos="6480"/>
        </w:tabs>
        <w:ind w:left="6480" w:hanging="360"/>
      </w:pPr>
      <w:rPr>
        <w:rFonts w:ascii="Arial" w:hAnsi="Arial" w:hint="default"/>
      </w:rPr>
    </w:lvl>
  </w:abstractNum>
  <w:abstractNum w:abstractNumId="3">
    <w:nsid w:val="7F3C6215"/>
    <w:multiLevelType w:val="hybridMultilevel"/>
    <w:tmpl w:val="F0269E08"/>
    <w:lvl w:ilvl="0" w:tplc="409C13C8">
      <w:start w:val="1"/>
      <w:numFmt w:val="bullet"/>
      <w:lvlText w:val="•"/>
      <w:lvlJc w:val="left"/>
      <w:pPr>
        <w:tabs>
          <w:tab w:val="num" w:pos="720"/>
        </w:tabs>
        <w:ind w:left="720" w:hanging="360"/>
      </w:pPr>
      <w:rPr>
        <w:rFonts w:ascii="Times New Roman" w:hAnsi="Times New Roman" w:hint="default"/>
      </w:rPr>
    </w:lvl>
    <w:lvl w:ilvl="1" w:tplc="65BC4498" w:tentative="1">
      <w:start w:val="1"/>
      <w:numFmt w:val="bullet"/>
      <w:lvlText w:val="•"/>
      <w:lvlJc w:val="left"/>
      <w:pPr>
        <w:tabs>
          <w:tab w:val="num" w:pos="1440"/>
        </w:tabs>
        <w:ind w:left="1440" w:hanging="360"/>
      </w:pPr>
      <w:rPr>
        <w:rFonts w:ascii="Times New Roman" w:hAnsi="Times New Roman" w:hint="default"/>
      </w:rPr>
    </w:lvl>
    <w:lvl w:ilvl="2" w:tplc="EA3EFE80" w:tentative="1">
      <w:start w:val="1"/>
      <w:numFmt w:val="bullet"/>
      <w:lvlText w:val="•"/>
      <w:lvlJc w:val="left"/>
      <w:pPr>
        <w:tabs>
          <w:tab w:val="num" w:pos="2160"/>
        </w:tabs>
        <w:ind w:left="2160" w:hanging="360"/>
      </w:pPr>
      <w:rPr>
        <w:rFonts w:ascii="Times New Roman" w:hAnsi="Times New Roman" w:hint="default"/>
      </w:rPr>
    </w:lvl>
    <w:lvl w:ilvl="3" w:tplc="08866BD8" w:tentative="1">
      <w:start w:val="1"/>
      <w:numFmt w:val="bullet"/>
      <w:lvlText w:val="•"/>
      <w:lvlJc w:val="left"/>
      <w:pPr>
        <w:tabs>
          <w:tab w:val="num" w:pos="2880"/>
        </w:tabs>
        <w:ind w:left="2880" w:hanging="360"/>
      </w:pPr>
      <w:rPr>
        <w:rFonts w:ascii="Times New Roman" w:hAnsi="Times New Roman" w:hint="default"/>
      </w:rPr>
    </w:lvl>
    <w:lvl w:ilvl="4" w:tplc="B9AA4DAA" w:tentative="1">
      <w:start w:val="1"/>
      <w:numFmt w:val="bullet"/>
      <w:lvlText w:val="•"/>
      <w:lvlJc w:val="left"/>
      <w:pPr>
        <w:tabs>
          <w:tab w:val="num" w:pos="3600"/>
        </w:tabs>
        <w:ind w:left="3600" w:hanging="360"/>
      </w:pPr>
      <w:rPr>
        <w:rFonts w:ascii="Times New Roman" w:hAnsi="Times New Roman" w:hint="default"/>
      </w:rPr>
    </w:lvl>
    <w:lvl w:ilvl="5" w:tplc="08C4C858" w:tentative="1">
      <w:start w:val="1"/>
      <w:numFmt w:val="bullet"/>
      <w:lvlText w:val="•"/>
      <w:lvlJc w:val="left"/>
      <w:pPr>
        <w:tabs>
          <w:tab w:val="num" w:pos="4320"/>
        </w:tabs>
        <w:ind w:left="4320" w:hanging="360"/>
      </w:pPr>
      <w:rPr>
        <w:rFonts w:ascii="Times New Roman" w:hAnsi="Times New Roman" w:hint="default"/>
      </w:rPr>
    </w:lvl>
    <w:lvl w:ilvl="6" w:tplc="595819C6" w:tentative="1">
      <w:start w:val="1"/>
      <w:numFmt w:val="bullet"/>
      <w:lvlText w:val="•"/>
      <w:lvlJc w:val="left"/>
      <w:pPr>
        <w:tabs>
          <w:tab w:val="num" w:pos="5040"/>
        </w:tabs>
        <w:ind w:left="5040" w:hanging="360"/>
      </w:pPr>
      <w:rPr>
        <w:rFonts w:ascii="Times New Roman" w:hAnsi="Times New Roman" w:hint="default"/>
      </w:rPr>
    </w:lvl>
    <w:lvl w:ilvl="7" w:tplc="285466EC" w:tentative="1">
      <w:start w:val="1"/>
      <w:numFmt w:val="bullet"/>
      <w:lvlText w:val="•"/>
      <w:lvlJc w:val="left"/>
      <w:pPr>
        <w:tabs>
          <w:tab w:val="num" w:pos="5760"/>
        </w:tabs>
        <w:ind w:left="5760" w:hanging="360"/>
      </w:pPr>
      <w:rPr>
        <w:rFonts w:ascii="Times New Roman" w:hAnsi="Times New Roman" w:hint="default"/>
      </w:rPr>
    </w:lvl>
    <w:lvl w:ilvl="8" w:tplc="F20A29F0"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065"/>
    <w:rsid w:val="00151311"/>
    <w:rsid w:val="0041105C"/>
    <w:rsid w:val="00455771"/>
    <w:rsid w:val="004A6FC1"/>
    <w:rsid w:val="0050674F"/>
    <w:rsid w:val="008E0630"/>
    <w:rsid w:val="00CB5065"/>
    <w:rsid w:val="00EF4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5065"/>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50674F"/>
    <w:pPr>
      <w:ind w:left="720"/>
      <w:contextualSpacing/>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5065"/>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50674F"/>
    <w:pPr>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584118">
      <w:bodyDiv w:val="1"/>
      <w:marLeft w:val="0"/>
      <w:marRight w:val="0"/>
      <w:marTop w:val="0"/>
      <w:marBottom w:val="0"/>
      <w:divBdr>
        <w:top w:val="none" w:sz="0" w:space="0" w:color="auto"/>
        <w:left w:val="none" w:sz="0" w:space="0" w:color="auto"/>
        <w:bottom w:val="none" w:sz="0" w:space="0" w:color="auto"/>
        <w:right w:val="none" w:sz="0" w:space="0" w:color="auto"/>
      </w:divBdr>
      <w:divsChild>
        <w:div w:id="90663903">
          <w:marLeft w:val="0"/>
          <w:marRight w:val="0"/>
          <w:marTop w:val="115"/>
          <w:marBottom w:val="0"/>
          <w:divBdr>
            <w:top w:val="none" w:sz="0" w:space="0" w:color="auto"/>
            <w:left w:val="none" w:sz="0" w:space="0" w:color="auto"/>
            <w:bottom w:val="none" w:sz="0" w:space="0" w:color="auto"/>
            <w:right w:val="none" w:sz="0" w:space="0" w:color="auto"/>
          </w:divBdr>
        </w:div>
        <w:div w:id="2022931043">
          <w:marLeft w:val="0"/>
          <w:marRight w:val="0"/>
          <w:marTop w:val="115"/>
          <w:marBottom w:val="0"/>
          <w:divBdr>
            <w:top w:val="none" w:sz="0" w:space="0" w:color="auto"/>
            <w:left w:val="none" w:sz="0" w:space="0" w:color="auto"/>
            <w:bottom w:val="none" w:sz="0" w:space="0" w:color="auto"/>
            <w:right w:val="none" w:sz="0" w:space="0" w:color="auto"/>
          </w:divBdr>
        </w:div>
        <w:div w:id="1482504531">
          <w:marLeft w:val="0"/>
          <w:marRight w:val="0"/>
          <w:marTop w:val="115"/>
          <w:marBottom w:val="0"/>
          <w:divBdr>
            <w:top w:val="none" w:sz="0" w:space="0" w:color="auto"/>
            <w:left w:val="none" w:sz="0" w:space="0" w:color="auto"/>
            <w:bottom w:val="none" w:sz="0" w:space="0" w:color="auto"/>
            <w:right w:val="none" w:sz="0" w:space="0" w:color="auto"/>
          </w:divBdr>
        </w:div>
        <w:div w:id="2000618330">
          <w:marLeft w:val="0"/>
          <w:marRight w:val="0"/>
          <w:marTop w:val="115"/>
          <w:marBottom w:val="0"/>
          <w:divBdr>
            <w:top w:val="none" w:sz="0" w:space="0" w:color="auto"/>
            <w:left w:val="none" w:sz="0" w:space="0" w:color="auto"/>
            <w:bottom w:val="none" w:sz="0" w:space="0" w:color="auto"/>
            <w:right w:val="none" w:sz="0" w:space="0" w:color="auto"/>
          </w:divBdr>
        </w:div>
      </w:divsChild>
    </w:div>
    <w:div w:id="554584179">
      <w:bodyDiv w:val="1"/>
      <w:marLeft w:val="0"/>
      <w:marRight w:val="0"/>
      <w:marTop w:val="0"/>
      <w:marBottom w:val="0"/>
      <w:divBdr>
        <w:top w:val="none" w:sz="0" w:space="0" w:color="auto"/>
        <w:left w:val="none" w:sz="0" w:space="0" w:color="auto"/>
        <w:bottom w:val="none" w:sz="0" w:space="0" w:color="auto"/>
        <w:right w:val="none" w:sz="0" w:space="0" w:color="auto"/>
      </w:divBdr>
    </w:div>
    <w:div w:id="1342852598">
      <w:bodyDiv w:val="1"/>
      <w:marLeft w:val="0"/>
      <w:marRight w:val="0"/>
      <w:marTop w:val="0"/>
      <w:marBottom w:val="0"/>
      <w:divBdr>
        <w:top w:val="none" w:sz="0" w:space="0" w:color="auto"/>
        <w:left w:val="none" w:sz="0" w:space="0" w:color="auto"/>
        <w:bottom w:val="none" w:sz="0" w:space="0" w:color="auto"/>
        <w:right w:val="none" w:sz="0" w:space="0" w:color="auto"/>
      </w:divBdr>
    </w:div>
    <w:div w:id="1573082096">
      <w:bodyDiv w:val="1"/>
      <w:marLeft w:val="0"/>
      <w:marRight w:val="0"/>
      <w:marTop w:val="0"/>
      <w:marBottom w:val="0"/>
      <w:divBdr>
        <w:top w:val="none" w:sz="0" w:space="0" w:color="auto"/>
        <w:left w:val="none" w:sz="0" w:space="0" w:color="auto"/>
        <w:bottom w:val="none" w:sz="0" w:space="0" w:color="auto"/>
        <w:right w:val="none" w:sz="0" w:space="0" w:color="auto"/>
      </w:divBdr>
    </w:div>
    <w:div w:id="1612009642">
      <w:bodyDiv w:val="1"/>
      <w:marLeft w:val="0"/>
      <w:marRight w:val="0"/>
      <w:marTop w:val="0"/>
      <w:marBottom w:val="0"/>
      <w:divBdr>
        <w:top w:val="none" w:sz="0" w:space="0" w:color="auto"/>
        <w:left w:val="none" w:sz="0" w:space="0" w:color="auto"/>
        <w:bottom w:val="none" w:sz="0" w:space="0" w:color="auto"/>
        <w:right w:val="none" w:sz="0" w:space="0" w:color="auto"/>
      </w:divBdr>
    </w:div>
    <w:div w:id="1961301918">
      <w:bodyDiv w:val="1"/>
      <w:marLeft w:val="0"/>
      <w:marRight w:val="0"/>
      <w:marTop w:val="0"/>
      <w:marBottom w:val="0"/>
      <w:divBdr>
        <w:top w:val="none" w:sz="0" w:space="0" w:color="auto"/>
        <w:left w:val="none" w:sz="0" w:space="0" w:color="auto"/>
        <w:bottom w:val="none" w:sz="0" w:space="0" w:color="auto"/>
        <w:right w:val="none" w:sz="0" w:space="0" w:color="auto"/>
      </w:divBdr>
      <w:divsChild>
        <w:div w:id="1845393383">
          <w:marLeft w:val="1987"/>
          <w:marRight w:val="0"/>
          <w:marTop w:val="0"/>
          <w:marBottom w:val="0"/>
          <w:divBdr>
            <w:top w:val="none" w:sz="0" w:space="0" w:color="auto"/>
            <w:left w:val="none" w:sz="0" w:space="0" w:color="auto"/>
            <w:bottom w:val="none" w:sz="0" w:space="0" w:color="auto"/>
            <w:right w:val="none" w:sz="0" w:space="0" w:color="auto"/>
          </w:divBdr>
        </w:div>
      </w:divsChild>
    </w:div>
    <w:div w:id="2068920239">
      <w:bodyDiv w:val="1"/>
      <w:marLeft w:val="0"/>
      <w:marRight w:val="0"/>
      <w:marTop w:val="0"/>
      <w:marBottom w:val="0"/>
      <w:divBdr>
        <w:top w:val="none" w:sz="0" w:space="0" w:color="auto"/>
        <w:left w:val="none" w:sz="0" w:space="0" w:color="auto"/>
        <w:bottom w:val="none" w:sz="0" w:space="0" w:color="auto"/>
        <w:right w:val="none" w:sz="0" w:space="0" w:color="auto"/>
      </w:divBdr>
    </w:div>
    <w:div w:id="2090420190">
      <w:bodyDiv w:val="1"/>
      <w:marLeft w:val="0"/>
      <w:marRight w:val="0"/>
      <w:marTop w:val="0"/>
      <w:marBottom w:val="0"/>
      <w:divBdr>
        <w:top w:val="none" w:sz="0" w:space="0" w:color="auto"/>
        <w:left w:val="none" w:sz="0" w:space="0" w:color="auto"/>
        <w:bottom w:val="none" w:sz="0" w:space="0" w:color="auto"/>
        <w:right w:val="none" w:sz="0" w:space="0" w:color="auto"/>
      </w:divBdr>
    </w:div>
    <w:div w:id="213078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Sundaram,Krithika</dc:creator>
  <cp:lastModifiedBy>Binnie</cp:lastModifiedBy>
  <cp:revision>2</cp:revision>
  <dcterms:created xsi:type="dcterms:W3CDTF">2018-09-23T14:24:00Z</dcterms:created>
  <dcterms:modified xsi:type="dcterms:W3CDTF">2018-09-23T14:24:00Z</dcterms:modified>
</cp:coreProperties>
</file>