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875AF4" w14:textId="0C44CE9E" w:rsidR="00B8401D" w:rsidRDefault="00614168" w:rsidP="007176A2">
      <w:pPr>
        <w:spacing w:line="276" w:lineRule="auto"/>
        <w:rPr>
          <w:rFonts w:ascii="Times New Roman" w:hAnsi="Times New Roman" w:cs="Times New Roman"/>
        </w:rPr>
      </w:pPr>
      <w:bookmarkStart w:id="0" w:name="_GoBack"/>
      <w:bookmarkEnd w:id="0"/>
      <w:r w:rsidRPr="00614168">
        <w:rPr>
          <w:rFonts w:ascii="Times New Roman" w:hAnsi="Times New Roman" w:cs="Times New Roman"/>
          <w:b/>
        </w:rPr>
        <w:t xml:space="preserve">Title: </w:t>
      </w:r>
      <w:r w:rsidR="00080C13" w:rsidRPr="007176A2">
        <w:rPr>
          <w:rFonts w:ascii="Times New Roman" w:hAnsi="Times New Roman" w:cs="Times New Roman"/>
        </w:rPr>
        <w:t>A Unique finding in Bartter’s Syndrome: A Case Report.</w:t>
      </w:r>
    </w:p>
    <w:p w14:paraId="46B7408A" w14:textId="77777777" w:rsidR="00614168" w:rsidRPr="007176A2" w:rsidRDefault="00614168" w:rsidP="007176A2">
      <w:pPr>
        <w:spacing w:line="276" w:lineRule="auto"/>
        <w:rPr>
          <w:rFonts w:ascii="Times New Roman" w:hAnsi="Times New Roman" w:cs="Times New Roman"/>
        </w:rPr>
      </w:pPr>
    </w:p>
    <w:p w14:paraId="20B91C2F" w14:textId="298F59BD" w:rsidR="00A32F48" w:rsidRPr="00614168" w:rsidRDefault="00080C13" w:rsidP="007176A2">
      <w:pPr>
        <w:spacing w:line="276" w:lineRule="auto"/>
        <w:rPr>
          <w:rFonts w:ascii="Times New Roman" w:hAnsi="Times New Roman" w:cs="Times New Roman"/>
          <w:i/>
        </w:rPr>
      </w:pPr>
      <w:proofErr w:type="spellStart"/>
      <w:r w:rsidRPr="00614168">
        <w:rPr>
          <w:rFonts w:ascii="Times New Roman" w:hAnsi="Times New Roman" w:cs="Times New Roman"/>
          <w:i/>
        </w:rPr>
        <w:t>Tushar</w:t>
      </w:r>
      <w:proofErr w:type="spellEnd"/>
      <w:r w:rsidRPr="00614168">
        <w:rPr>
          <w:rFonts w:ascii="Times New Roman" w:hAnsi="Times New Roman" w:cs="Times New Roman"/>
          <w:i/>
        </w:rPr>
        <w:t xml:space="preserve"> Chaturvedi</w:t>
      </w:r>
      <w:r w:rsidR="00614168">
        <w:rPr>
          <w:rFonts w:ascii="Times New Roman" w:hAnsi="Times New Roman" w:cs="Times New Roman"/>
          <w:i/>
          <w:vertAlign w:val="superscript"/>
        </w:rPr>
        <w:t>1</w:t>
      </w:r>
      <w:r w:rsidR="00614168" w:rsidRPr="00614168">
        <w:rPr>
          <w:rFonts w:ascii="Times New Roman" w:hAnsi="Times New Roman" w:cs="Times New Roman"/>
          <w:i/>
        </w:rPr>
        <w:t>,</w:t>
      </w:r>
      <w:r w:rsidR="00614168">
        <w:rPr>
          <w:rFonts w:ascii="Times New Roman" w:hAnsi="Times New Roman" w:cs="Times New Roman"/>
          <w:i/>
        </w:rPr>
        <w:t xml:space="preserve"> </w:t>
      </w:r>
      <w:proofErr w:type="spellStart"/>
      <w:r w:rsidR="00614168" w:rsidRPr="00614168">
        <w:rPr>
          <w:rFonts w:ascii="Times New Roman" w:hAnsi="Times New Roman" w:cs="Times New Roman"/>
          <w:i/>
        </w:rPr>
        <w:t>Dr</w:t>
      </w:r>
      <w:proofErr w:type="spellEnd"/>
      <w:r w:rsidR="00A575DA" w:rsidRPr="00614168">
        <w:rPr>
          <w:rFonts w:ascii="Times New Roman" w:hAnsi="Times New Roman" w:cs="Times New Roman"/>
          <w:i/>
        </w:rPr>
        <w:t xml:space="preserve"> </w:t>
      </w:r>
      <w:proofErr w:type="spellStart"/>
      <w:r w:rsidR="00A575DA" w:rsidRPr="00614168">
        <w:rPr>
          <w:rFonts w:ascii="Times New Roman" w:hAnsi="Times New Roman" w:cs="Times New Roman"/>
          <w:i/>
        </w:rPr>
        <w:t>Rupesh</w:t>
      </w:r>
      <w:proofErr w:type="spellEnd"/>
      <w:r w:rsidR="00A575DA" w:rsidRPr="00614168">
        <w:rPr>
          <w:rFonts w:ascii="Times New Roman" w:hAnsi="Times New Roman" w:cs="Times New Roman"/>
          <w:i/>
        </w:rPr>
        <w:t xml:space="preserve"> Raina</w:t>
      </w:r>
      <w:r w:rsidR="00614168">
        <w:rPr>
          <w:rFonts w:ascii="Times New Roman" w:hAnsi="Times New Roman" w:cs="Times New Roman"/>
          <w:i/>
          <w:vertAlign w:val="superscript"/>
        </w:rPr>
        <w:t>1</w:t>
      </w:r>
    </w:p>
    <w:p w14:paraId="787B03DF" w14:textId="7B728072" w:rsidR="00080C13" w:rsidRPr="007176A2" w:rsidRDefault="00614168" w:rsidP="007176A2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 w:rsidR="00080C13" w:rsidRPr="007176A2">
        <w:rPr>
          <w:rFonts w:ascii="Times New Roman" w:hAnsi="Times New Roman" w:cs="Times New Roman"/>
        </w:rPr>
        <w:t>Akron Nephrology Associates</w:t>
      </w:r>
      <w:r w:rsidR="00A575DA">
        <w:rPr>
          <w:rFonts w:ascii="Times New Roman" w:hAnsi="Times New Roman" w:cs="Times New Roman"/>
        </w:rPr>
        <w:t>/Cleveland Clinic Akron General</w:t>
      </w:r>
      <w:r w:rsidR="00080C13" w:rsidRPr="007176A2">
        <w:rPr>
          <w:rFonts w:ascii="Times New Roman" w:hAnsi="Times New Roman" w:cs="Times New Roman"/>
        </w:rPr>
        <w:t>, Akron, Ohio</w:t>
      </w:r>
    </w:p>
    <w:p w14:paraId="2250892F" w14:textId="72B69EFB" w:rsidR="007176A2" w:rsidRDefault="00614168" w:rsidP="007176A2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email: </w:t>
      </w:r>
      <w:hyperlink r:id="rId5" w:history="1">
        <w:r w:rsidRPr="00FC1220">
          <w:rPr>
            <w:rStyle w:val="Hyperlink"/>
            <w:rFonts w:ascii="Times New Roman" w:hAnsi="Times New Roman" w:cs="Times New Roman"/>
          </w:rPr>
          <w:t>drtusharnchaturvedi@gmail.com</w:t>
        </w:r>
      </w:hyperlink>
    </w:p>
    <w:p w14:paraId="1295AC3B" w14:textId="77777777" w:rsidR="00614168" w:rsidRPr="007176A2" w:rsidRDefault="00614168" w:rsidP="007176A2">
      <w:pPr>
        <w:spacing w:line="276" w:lineRule="auto"/>
        <w:rPr>
          <w:rFonts w:ascii="Times New Roman" w:hAnsi="Times New Roman" w:cs="Times New Roman"/>
        </w:rPr>
      </w:pPr>
    </w:p>
    <w:p w14:paraId="00CADCE5" w14:textId="1FEE1BDB" w:rsidR="00A32F48" w:rsidRPr="007176A2" w:rsidRDefault="00A32F48" w:rsidP="007176A2">
      <w:pPr>
        <w:spacing w:line="276" w:lineRule="auto"/>
        <w:rPr>
          <w:rFonts w:ascii="Times New Roman" w:hAnsi="Times New Roman" w:cs="Times New Roman"/>
        </w:rPr>
      </w:pPr>
      <w:r w:rsidRPr="00614168">
        <w:rPr>
          <w:rFonts w:ascii="Times New Roman" w:hAnsi="Times New Roman" w:cs="Times New Roman"/>
          <w:b/>
        </w:rPr>
        <w:t>Background:</w:t>
      </w:r>
      <w:r w:rsidRPr="007176A2">
        <w:rPr>
          <w:rFonts w:ascii="Times New Roman" w:hAnsi="Times New Roman" w:cs="Times New Roman"/>
        </w:rPr>
        <w:t xml:space="preserve"> </w:t>
      </w:r>
      <w:r w:rsidR="00A575DA">
        <w:rPr>
          <w:rFonts w:ascii="Times New Roman" w:hAnsi="Times New Roman" w:cs="Times New Roman"/>
        </w:rPr>
        <w:t>Bartter’s syndrome</w:t>
      </w:r>
      <w:r w:rsidR="007176A2" w:rsidRPr="007176A2">
        <w:rPr>
          <w:rFonts w:ascii="Times New Roman" w:hAnsi="Times New Roman" w:cs="Times New Roman"/>
        </w:rPr>
        <w:t xml:space="preserve"> is a rare renal tubular disorder that is autosomal recessive in nature. Its incidence is 1.2 per million people. The patho</w:t>
      </w:r>
      <w:r w:rsidR="00A575DA">
        <w:rPr>
          <w:rFonts w:ascii="Times New Roman" w:hAnsi="Times New Roman" w:cs="Times New Roman"/>
        </w:rPr>
        <w:t>physio</w:t>
      </w:r>
      <w:r w:rsidR="007176A2" w:rsidRPr="007176A2">
        <w:rPr>
          <w:rFonts w:ascii="Times New Roman" w:hAnsi="Times New Roman" w:cs="Times New Roman"/>
        </w:rPr>
        <w:t>logy of Bartter’s sy</w:t>
      </w:r>
      <w:r w:rsidR="00A61C86">
        <w:rPr>
          <w:rFonts w:ascii="Times New Roman" w:hAnsi="Times New Roman" w:cs="Times New Roman"/>
        </w:rPr>
        <w:t>ndrome is due to the mutation in</w:t>
      </w:r>
      <w:r w:rsidR="007176A2" w:rsidRPr="007176A2">
        <w:rPr>
          <w:rFonts w:ascii="Times New Roman" w:hAnsi="Times New Roman" w:cs="Times New Roman"/>
        </w:rPr>
        <w:t xml:space="preserve"> genes </w:t>
      </w:r>
      <w:r w:rsidR="00A61C86">
        <w:rPr>
          <w:rFonts w:ascii="Times New Roman" w:hAnsi="Times New Roman" w:cs="Times New Roman"/>
        </w:rPr>
        <w:t xml:space="preserve">regulating the </w:t>
      </w:r>
      <w:r w:rsidR="00A61C86" w:rsidRPr="00A61C86">
        <w:rPr>
          <w:rFonts w:ascii="Times New Roman" w:hAnsi="Times New Roman" w:cs="Times New Roman"/>
        </w:rPr>
        <w:t>Na-K-2Cl co</w:t>
      </w:r>
      <w:r w:rsidR="00A61C86">
        <w:rPr>
          <w:rFonts w:ascii="Times New Roman" w:hAnsi="Times New Roman" w:cs="Times New Roman"/>
        </w:rPr>
        <w:t xml:space="preserve"> </w:t>
      </w:r>
      <w:r w:rsidR="00A61C86" w:rsidRPr="00A61C86">
        <w:rPr>
          <w:rFonts w:ascii="Times New Roman" w:hAnsi="Times New Roman" w:cs="Times New Roman"/>
        </w:rPr>
        <w:t>transporter (NKCC2)</w:t>
      </w:r>
      <w:r w:rsidR="00A61C86">
        <w:rPr>
          <w:rFonts w:ascii="Times New Roman" w:hAnsi="Times New Roman" w:cs="Times New Roman"/>
        </w:rPr>
        <w:t xml:space="preserve"> </w:t>
      </w:r>
      <w:r w:rsidR="00A575DA">
        <w:rPr>
          <w:rFonts w:ascii="Times New Roman" w:hAnsi="Times New Roman" w:cs="Times New Roman"/>
        </w:rPr>
        <w:t xml:space="preserve">in the thick ascending loop of </w:t>
      </w:r>
      <w:proofErr w:type="spellStart"/>
      <w:r w:rsidR="00A575DA">
        <w:rPr>
          <w:rFonts w:ascii="Times New Roman" w:hAnsi="Times New Roman" w:cs="Times New Roman"/>
        </w:rPr>
        <w:t>h</w:t>
      </w:r>
      <w:r w:rsidR="007176A2" w:rsidRPr="007176A2">
        <w:rPr>
          <w:rFonts w:ascii="Times New Roman" w:hAnsi="Times New Roman" w:cs="Times New Roman"/>
        </w:rPr>
        <w:t>enle</w:t>
      </w:r>
      <w:proofErr w:type="spellEnd"/>
      <w:r w:rsidR="007176A2" w:rsidRPr="007176A2">
        <w:rPr>
          <w:rFonts w:ascii="Times New Roman" w:hAnsi="Times New Roman" w:cs="Times New Roman"/>
        </w:rPr>
        <w:t>. It is characterized by</w:t>
      </w:r>
      <w:r w:rsidRPr="007176A2">
        <w:rPr>
          <w:rFonts w:ascii="Times New Roman" w:hAnsi="Times New Roman" w:cs="Times New Roman"/>
        </w:rPr>
        <w:t xml:space="preserve"> salt wasting hypochloremia, hypokalemia, metabolic alkalosis, </w:t>
      </w:r>
      <w:proofErr w:type="spellStart"/>
      <w:r w:rsidR="007176A2" w:rsidRPr="007176A2">
        <w:rPr>
          <w:rFonts w:ascii="Times New Roman" w:hAnsi="Times New Roman" w:cs="Times New Roman"/>
        </w:rPr>
        <w:t>hyperreninemia</w:t>
      </w:r>
      <w:proofErr w:type="spellEnd"/>
      <w:r w:rsidR="007176A2" w:rsidRPr="007176A2">
        <w:rPr>
          <w:rFonts w:ascii="Times New Roman" w:hAnsi="Times New Roman" w:cs="Times New Roman"/>
        </w:rPr>
        <w:t xml:space="preserve"> and hyperaldosteronism with normal blood pressures. </w:t>
      </w:r>
      <w:r w:rsidRPr="007176A2">
        <w:rPr>
          <w:rFonts w:ascii="Times New Roman" w:hAnsi="Times New Roman" w:cs="Times New Roman"/>
        </w:rPr>
        <w:t>We will be presenting a case of Bartter’s syndrome with an unusual finding of a normal aldosterone level without metabolic alkalosis.</w:t>
      </w:r>
    </w:p>
    <w:p w14:paraId="0188E189" w14:textId="77777777" w:rsidR="007176A2" w:rsidRPr="007176A2" w:rsidRDefault="007176A2" w:rsidP="007176A2">
      <w:pPr>
        <w:spacing w:line="276" w:lineRule="auto"/>
        <w:rPr>
          <w:rFonts w:ascii="Times New Roman" w:hAnsi="Times New Roman" w:cs="Times New Roman"/>
        </w:rPr>
      </w:pPr>
    </w:p>
    <w:p w14:paraId="070D3FB9" w14:textId="5586656E" w:rsidR="00A32F48" w:rsidRPr="007176A2" w:rsidRDefault="00A32F48" w:rsidP="007176A2">
      <w:pPr>
        <w:spacing w:line="276" w:lineRule="auto"/>
        <w:rPr>
          <w:rFonts w:ascii="Times New Roman" w:hAnsi="Times New Roman" w:cs="Times New Roman"/>
        </w:rPr>
      </w:pPr>
      <w:r w:rsidRPr="00614168">
        <w:rPr>
          <w:rFonts w:ascii="Times New Roman" w:hAnsi="Times New Roman" w:cs="Times New Roman"/>
          <w:b/>
        </w:rPr>
        <w:t xml:space="preserve">Case </w:t>
      </w:r>
      <w:r w:rsidR="00614168" w:rsidRPr="00614168">
        <w:rPr>
          <w:rFonts w:ascii="Times New Roman" w:hAnsi="Times New Roman" w:cs="Times New Roman"/>
          <w:b/>
        </w:rPr>
        <w:t>presentation</w:t>
      </w:r>
      <w:r w:rsidRPr="00614168">
        <w:rPr>
          <w:rFonts w:ascii="Times New Roman" w:hAnsi="Times New Roman" w:cs="Times New Roman"/>
          <w:b/>
        </w:rPr>
        <w:t>:</w:t>
      </w:r>
      <w:r w:rsidR="00614168">
        <w:rPr>
          <w:rFonts w:ascii="Times New Roman" w:hAnsi="Times New Roman" w:cs="Times New Roman"/>
        </w:rPr>
        <w:t xml:space="preserve"> </w:t>
      </w:r>
      <w:r w:rsidRPr="007176A2">
        <w:rPr>
          <w:rFonts w:ascii="Times New Roman" w:hAnsi="Times New Roman" w:cs="Times New Roman"/>
        </w:rPr>
        <w:t xml:space="preserve">A </w:t>
      </w:r>
      <w:r w:rsidR="00A575DA" w:rsidRPr="007176A2">
        <w:rPr>
          <w:rFonts w:ascii="Times New Roman" w:hAnsi="Times New Roman" w:cs="Times New Roman"/>
        </w:rPr>
        <w:t>28-year-old</w:t>
      </w:r>
      <w:r w:rsidR="00A575DA">
        <w:rPr>
          <w:rFonts w:ascii="Times New Roman" w:hAnsi="Times New Roman" w:cs="Times New Roman"/>
        </w:rPr>
        <w:t xml:space="preserve"> </w:t>
      </w:r>
      <w:proofErr w:type="spellStart"/>
      <w:r w:rsidR="00A575DA">
        <w:rPr>
          <w:rFonts w:ascii="Times New Roman" w:hAnsi="Times New Roman" w:cs="Times New Roman"/>
        </w:rPr>
        <w:t>caucasian</w:t>
      </w:r>
      <w:proofErr w:type="spellEnd"/>
      <w:r w:rsidR="00A575DA">
        <w:rPr>
          <w:rFonts w:ascii="Times New Roman" w:hAnsi="Times New Roman" w:cs="Times New Roman"/>
        </w:rPr>
        <w:t xml:space="preserve"> male having chronic kidney d</w:t>
      </w:r>
      <w:r w:rsidRPr="007176A2">
        <w:rPr>
          <w:rFonts w:ascii="Times New Roman" w:hAnsi="Times New Roman" w:cs="Times New Roman"/>
        </w:rPr>
        <w:t>isease</w:t>
      </w:r>
      <w:r w:rsidR="00080C13" w:rsidRPr="007176A2">
        <w:rPr>
          <w:rFonts w:ascii="Times New Roman" w:hAnsi="Times New Roman" w:cs="Times New Roman"/>
        </w:rPr>
        <w:t xml:space="preserve"> (CKD)</w:t>
      </w:r>
      <w:r w:rsidRPr="007176A2">
        <w:rPr>
          <w:rFonts w:ascii="Times New Roman" w:hAnsi="Times New Roman" w:cs="Times New Roman"/>
        </w:rPr>
        <w:t xml:space="preserve"> stage I with a past medical history of Bartter’s</w:t>
      </w:r>
      <w:r w:rsidR="00080C13" w:rsidRPr="007176A2">
        <w:rPr>
          <w:rFonts w:ascii="Times New Roman" w:hAnsi="Times New Roman" w:cs="Times New Roman"/>
        </w:rPr>
        <w:t xml:space="preserve"> syndrome presented to our clinic with generalized abdominal pain, nausea and unable to tolerate oral potassium. He</w:t>
      </w:r>
      <w:r w:rsidRPr="007176A2">
        <w:rPr>
          <w:rFonts w:ascii="Times New Roman" w:hAnsi="Times New Roman" w:cs="Times New Roman"/>
        </w:rPr>
        <w:t xml:space="preserve"> </w:t>
      </w:r>
      <w:r w:rsidR="007176A2" w:rsidRPr="007176A2">
        <w:rPr>
          <w:rFonts w:ascii="Times New Roman" w:hAnsi="Times New Roman" w:cs="Times New Roman"/>
        </w:rPr>
        <w:t xml:space="preserve">was </w:t>
      </w:r>
      <w:r w:rsidRPr="007176A2">
        <w:rPr>
          <w:rFonts w:ascii="Times New Roman" w:hAnsi="Times New Roman" w:cs="Times New Roman"/>
        </w:rPr>
        <w:t>first diagnosed with hypo</w:t>
      </w:r>
      <w:r w:rsidR="007176A2" w:rsidRPr="007176A2">
        <w:rPr>
          <w:rFonts w:ascii="Times New Roman" w:hAnsi="Times New Roman" w:cs="Times New Roman"/>
        </w:rPr>
        <w:t>kalemia at the age of 2 with his</w:t>
      </w:r>
      <w:r w:rsidRPr="007176A2">
        <w:rPr>
          <w:rFonts w:ascii="Times New Roman" w:hAnsi="Times New Roman" w:cs="Times New Roman"/>
        </w:rPr>
        <w:t xml:space="preserve"> lowest potassium level</w:t>
      </w:r>
      <w:r w:rsidR="007176A2" w:rsidRPr="007176A2">
        <w:rPr>
          <w:rFonts w:ascii="Times New Roman" w:hAnsi="Times New Roman" w:cs="Times New Roman"/>
        </w:rPr>
        <w:t xml:space="preserve"> being</w:t>
      </w:r>
      <w:r w:rsidRPr="007176A2">
        <w:rPr>
          <w:rFonts w:ascii="Times New Roman" w:hAnsi="Times New Roman" w:cs="Times New Roman"/>
        </w:rPr>
        <w:t xml:space="preserve"> 0.9mmol/l. In the </w:t>
      </w:r>
      <w:r w:rsidR="00A575DA">
        <w:rPr>
          <w:rFonts w:ascii="Times New Roman" w:hAnsi="Times New Roman" w:cs="Times New Roman"/>
        </w:rPr>
        <w:t>emergency room (</w:t>
      </w:r>
      <w:r w:rsidRPr="007176A2">
        <w:rPr>
          <w:rFonts w:ascii="Times New Roman" w:hAnsi="Times New Roman" w:cs="Times New Roman"/>
        </w:rPr>
        <w:t>ER</w:t>
      </w:r>
      <w:r w:rsidR="00A575DA">
        <w:rPr>
          <w:rFonts w:ascii="Times New Roman" w:hAnsi="Times New Roman" w:cs="Times New Roman"/>
        </w:rPr>
        <w:t>)</w:t>
      </w:r>
      <w:r w:rsidRPr="007176A2">
        <w:rPr>
          <w:rFonts w:ascii="Times New Roman" w:hAnsi="Times New Roman" w:cs="Times New Roman"/>
        </w:rPr>
        <w:t xml:space="preserve"> his potassium level was 1.7, spot potassium to creatinine ratio was &gt;1.5 and the bicarbonate was 23. There was no evidence of metabolic alkalosis in the setting of continuous vomiting. He had a high renin but normal aldosterone level. He was started on spironolactone 100 mg PO BID to prevent the loss of potassium via the renal outer medullary channels and </w:t>
      </w:r>
      <w:proofErr w:type="spellStart"/>
      <w:r w:rsidRPr="007176A2">
        <w:rPr>
          <w:rFonts w:ascii="Times New Roman" w:hAnsi="Times New Roman" w:cs="Times New Roman"/>
        </w:rPr>
        <w:t>ameloride</w:t>
      </w:r>
      <w:proofErr w:type="spellEnd"/>
      <w:r w:rsidRPr="007176A2">
        <w:rPr>
          <w:rFonts w:ascii="Times New Roman" w:hAnsi="Times New Roman" w:cs="Times New Roman"/>
        </w:rPr>
        <w:t xml:space="preserve"> to block the epithelial sodium channels. He was also given indomethacin 50 mg PO once daily. His presentation and lab readings are suggestive of either Bartter’s syndrome or </w:t>
      </w:r>
      <w:proofErr w:type="spellStart"/>
      <w:r w:rsidRPr="007176A2">
        <w:rPr>
          <w:rFonts w:ascii="Times New Roman" w:hAnsi="Times New Roman" w:cs="Times New Roman"/>
        </w:rPr>
        <w:t>Gitleman</w:t>
      </w:r>
      <w:proofErr w:type="spellEnd"/>
      <w:r w:rsidRPr="007176A2">
        <w:rPr>
          <w:rFonts w:ascii="Times New Roman" w:hAnsi="Times New Roman" w:cs="Times New Roman"/>
        </w:rPr>
        <w:t xml:space="preserve"> syndrome. The early onset of the disease (at age around 2 years), epidermal inclusion cysts, a long-standing history of potassium supplemental intake along with growth abnormalities and cachexia support a diagnosis of antenatal Bartter’s syndrome type 1. His normal aldosterone level</w:t>
      </w:r>
      <w:r w:rsidR="007176A2" w:rsidRPr="007176A2">
        <w:rPr>
          <w:rFonts w:ascii="Times New Roman" w:hAnsi="Times New Roman" w:cs="Times New Roman"/>
        </w:rPr>
        <w:t xml:space="preserve"> </w:t>
      </w:r>
      <w:r w:rsidRPr="007176A2">
        <w:rPr>
          <w:rFonts w:ascii="Times New Roman" w:hAnsi="Times New Roman" w:cs="Times New Roman"/>
        </w:rPr>
        <w:t>is perplexing</w:t>
      </w:r>
      <w:r w:rsidR="007176A2" w:rsidRPr="007176A2">
        <w:rPr>
          <w:rFonts w:ascii="Times New Roman" w:hAnsi="Times New Roman" w:cs="Times New Roman"/>
        </w:rPr>
        <w:t xml:space="preserve">. </w:t>
      </w:r>
      <w:r w:rsidRPr="007176A2">
        <w:rPr>
          <w:rFonts w:ascii="Times New Roman" w:hAnsi="Times New Roman" w:cs="Times New Roman"/>
        </w:rPr>
        <w:t xml:space="preserve">This is a unique finding in contrast with the hyperaldosteronism seen in Bartter’s syndrome. </w:t>
      </w:r>
    </w:p>
    <w:p w14:paraId="2252632B" w14:textId="77777777" w:rsidR="007176A2" w:rsidRPr="007176A2" w:rsidRDefault="007176A2" w:rsidP="007176A2">
      <w:pPr>
        <w:spacing w:line="276" w:lineRule="auto"/>
        <w:rPr>
          <w:rFonts w:ascii="Times New Roman" w:hAnsi="Times New Roman" w:cs="Times New Roman"/>
        </w:rPr>
      </w:pPr>
    </w:p>
    <w:p w14:paraId="6B5DDBD9" w14:textId="41FA781B" w:rsidR="00A32F48" w:rsidRPr="007176A2" w:rsidRDefault="00A32F48" w:rsidP="007176A2">
      <w:pPr>
        <w:spacing w:line="276" w:lineRule="auto"/>
        <w:rPr>
          <w:rFonts w:ascii="Times New Roman" w:hAnsi="Times New Roman" w:cs="Times New Roman"/>
        </w:rPr>
      </w:pPr>
      <w:r w:rsidRPr="00614168">
        <w:rPr>
          <w:rFonts w:ascii="Times New Roman" w:hAnsi="Times New Roman" w:cs="Times New Roman"/>
          <w:b/>
        </w:rPr>
        <w:t>Conclusion:</w:t>
      </w:r>
      <w:r w:rsidR="00614168">
        <w:rPr>
          <w:rFonts w:ascii="Times New Roman" w:hAnsi="Times New Roman" w:cs="Times New Roman"/>
        </w:rPr>
        <w:t xml:space="preserve"> </w:t>
      </w:r>
      <w:r w:rsidRPr="007176A2">
        <w:rPr>
          <w:rFonts w:ascii="Times New Roman" w:hAnsi="Times New Roman" w:cs="Times New Roman"/>
        </w:rPr>
        <w:t>There is scant amount of literature describing a normal aldosterone level in Bartter’s syndrome. To the best of our knowledge there has been just one other case reported with a normal aldosterone reading in the setting of Bartter’s syndrome. The approach to such patients needs to be further explored.</w:t>
      </w:r>
    </w:p>
    <w:p w14:paraId="3333BF7F" w14:textId="77777777" w:rsidR="00614168" w:rsidRDefault="00614168" w:rsidP="007176A2">
      <w:pPr>
        <w:spacing w:line="276" w:lineRule="auto"/>
        <w:rPr>
          <w:rFonts w:ascii="Times New Roman" w:hAnsi="Times New Roman" w:cs="Times New Roman"/>
        </w:rPr>
      </w:pPr>
    </w:p>
    <w:p w14:paraId="634648A5" w14:textId="437C6DE1" w:rsidR="00614168" w:rsidRPr="007176A2" w:rsidRDefault="00614168" w:rsidP="007176A2">
      <w:pPr>
        <w:spacing w:line="276" w:lineRule="auto"/>
        <w:rPr>
          <w:rFonts w:ascii="Times New Roman" w:hAnsi="Times New Roman" w:cs="Times New Roman"/>
        </w:rPr>
      </w:pPr>
      <w:r w:rsidRPr="00614168">
        <w:rPr>
          <w:rFonts w:ascii="Times New Roman" w:hAnsi="Times New Roman" w:cs="Times New Roman"/>
          <w:b/>
        </w:rPr>
        <w:t>Conflict of interest:</w:t>
      </w:r>
      <w:r>
        <w:rPr>
          <w:rFonts w:ascii="Times New Roman" w:hAnsi="Times New Roman" w:cs="Times New Roman"/>
        </w:rPr>
        <w:t xml:space="preserve"> Authors have no conflict of interest to declare.</w:t>
      </w:r>
    </w:p>
    <w:p w14:paraId="2DE02DAB" w14:textId="77777777" w:rsidR="00614168" w:rsidRDefault="00614168" w:rsidP="00614168">
      <w:pPr>
        <w:spacing w:line="276" w:lineRule="auto"/>
        <w:rPr>
          <w:rFonts w:ascii="Times New Roman" w:hAnsi="Times New Roman" w:cs="Times New Roman"/>
        </w:rPr>
      </w:pPr>
    </w:p>
    <w:p w14:paraId="3510BDC0" w14:textId="3EB4B848" w:rsidR="00614168" w:rsidRPr="00614168" w:rsidRDefault="00614168" w:rsidP="00614168">
      <w:pPr>
        <w:spacing w:line="276" w:lineRule="auto"/>
        <w:rPr>
          <w:rFonts w:ascii="Times New Roman" w:hAnsi="Times New Roman" w:cs="Times New Roman"/>
          <w:b/>
        </w:rPr>
      </w:pPr>
      <w:r w:rsidRPr="00614168">
        <w:rPr>
          <w:rFonts w:ascii="Times New Roman" w:hAnsi="Times New Roman" w:cs="Times New Roman"/>
          <w:b/>
        </w:rPr>
        <w:t>Key Words</w:t>
      </w:r>
      <w:r>
        <w:rPr>
          <w:rFonts w:ascii="Times New Roman" w:hAnsi="Times New Roman" w:cs="Times New Roman"/>
          <w:b/>
        </w:rPr>
        <w:t xml:space="preserve">: </w:t>
      </w:r>
      <w:r w:rsidRPr="007176A2">
        <w:rPr>
          <w:rFonts w:ascii="Times New Roman" w:hAnsi="Times New Roman" w:cs="Times New Roman"/>
        </w:rPr>
        <w:t xml:space="preserve">Bartter’s syndrome, Normal aldosterone, </w:t>
      </w:r>
      <w:proofErr w:type="spellStart"/>
      <w:r w:rsidRPr="007176A2">
        <w:rPr>
          <w:rFonts w:ascii="Times New Roman" w:hAnsi="Times New Roman" w:cs="Times New Roman"/>
        </w:rPr>
        <w:t>hyperaldosternism</w:t>
      </w:r>
      <w:proofErr w:type="spellEnd"/>
      <w:r w:rsidRPr="007176A2">
        <w:rPr>
          <w:rFonts w:ascii="Times New Roman" w:hAnsi="Times New Roman" w:cs="Times New Roman"/>
        </w:rPr>
        <w:t>, hypokalemia, Chronic kidney disease.</w:t>
      </w:r>
    </w:p>
    <w:p w14:paraId="1A3AECEC" w14:textId="77777777" w:rsidR="007176A2" w:rsidRPr="007176A2" w:rsidRDefault="007176A2" w:rsidP="007176A2">
      <w:pPr>
        <w:spacing w:line="276" w:lineRule="auto"/>
        <w:rPr>
          <w:rFonts w:ascii="Times New Roman" w:hAnsi="Times New Roman" w:cs="Times New Roman"/>
        </w:rPr>
      </w:pPr>
    </w:p>
    <w:sectPr w:rsidR="007176A2" w:rsidRPr="007176A2" w:rsidSect="00C55A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F48"/>
    <w:rsid w:val="00080C13"/>
    <w:rsid w:val="000C734C"/>
    <w:rsid w:val="00370C55"/>
    <w:rsid w:val="00614168"/>
    <w:rsid w:val="007176A2"/>
    <w:rsid w:val="00A32F48"/>
    <w:rsid w:val="00A575DA"/>
    <w:rsid w:val="00A61C86"/>
    <w:rsid w:val="00C55AAF"/>
    <w:rsid w:val="00F3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999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416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41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rtusharnchaturved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tushar chaturvedi</dc:creator>
  <cp:lastModifiedBy>Binnie</cp:lastModifiedBy>
  <cp:revision>2</cp:revision>
  <cp:lastPrinted>2016-10-12T19:13:00Z</cp:lastPrinted>
  <dcterms:created xsi:type="dcterms:W3CDTF">2016-10-12T19:14:00Z</dcterms:created>
  <dcterms:modified xsi:type="dcterms:W3CDTF">2016-10-12T19:14:00Z</dcterms:modified>
</cp:coreProperties>
</file>